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62" w:rsidRDefault="00854862" w:rsidP="00FC1A85">
      <w:pPr>
        <w:pStyle w:val="a7"/>
        <w:jc w:val="center"/>
        <w:rPr>
          <w:rFonts w:ascii="Times New Roman" w:hAnsi="Times New Roman" w:cs="Times New Roman"/>
          <w:b/>
          <w:kern w:val="36"/>
          <w:sz w:val="32"/>
          <w:szCs w:val="24"/>
          <w:lang w:eastAsia="ru-RU"/>
        </w:rPr>
      </w:pPr>
      <w:r w:rsidRPr="00FC1A85">
        <w:rPr>
          <w:rFonts w:ascii="Times New Roman" w:hAnsi="Times New Roman" w:cs="Times New Roman"/>
          <w:b/>
          <w:kern w:val="36"/>
          <w:sz w:val="32"/>
          <w:szCs w:val="24"/>
          <w:lang w:eastAsia="ru-RU"/>
        </w:rPr>
        <w:t>Кратко о ФГОС в ДОУ</w:t>
      </w:r>
    </w:p>
    <w:p w:rsidR="00FC1A85" w:rsidRPr="00FC1A85" w:rsidRDefault="00FC1A85" w:rsidP="00FC1A85">
      <w:pPr>
        <w:pStyle w:val="a7"/>
        <w:jc w:val="center"/>
        <w:rPr>
          <w:rFonts w:ascii="Times New Roman" w:hAnsi="Times New Roman" w:cs="Times New Roman"/>
          <w:b/>
          <w:kern w:val="36"/>
          <w:sz w:val="32"/>
          <w:szCs w:val="24"/>
          <w:lang w:eastAsia="ru-RU"/>
        </w:rPr>
      </w:pPr>
    </w:p>
    <w:p w:rsidR="00854862" w:rsidRPr="00FC1A85" w:rsidRDefault="00FC1A85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Федерации». 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     ФГОС </w:t>
      </w:r>
      <w:proofErr w:type="gramStart"/>
      <w:r w:rsidRPr="00FC1A85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C1A85">
        <w:rPr>
          <w:rFonts w:ascii="Times New Roman" w:hAnsi="Times New Roman" w:cs="Times New Roman"/>
          <w:sz w:val="24"/>
          <w:szCs w:val="24"/>
          <w:lang w:eastAsia="ru-RU"/>
        </w:rPr>
        <w:t>Федеральный</w:t>
      </w:r>
      <w:proofErr w:type="gramEnd"/>
      <w:r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государственный образовательный стандарт дошкольного образования) утверждён  17 октября 2013 года  Приказом  №1155 Министерства образования  и науки РФ.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    ФГОС дошкольного образования </w:t>
      </w:r>
      <w:proofErr w:type="gramStart"/>
      <w:r w:rsidRPr="00FC1A85">
        <w:rPr>
          <w:rFonts w:ascii="Times New Roman" w:hAnsi="Times New Roman" w:cs="Times New Roman"/>
          <w:sz w:val="24"/>
          <w:szCs w:val="24"/>
          <w:lang w:eastAsia="ru-RU"/>
        </w:rPr>
        <w:t>призван</w:t>
      </w:r>
      <w:proofErr w:type="gramEnd"/>
      <w:r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нормативно обеспечить государственные гарантии равенства возможностей для каждого ребенка в получении качественного дошкольного образования. В центре проекта стандарта находятся требования к условиям, в том числе психолого-педагогическим, кадровым, материально-техническим и финансовым.</w:t>
      </w: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1466215</wp:posOffset>
            </wp:positionV>
            <wp:extent cx="6355715" cy="4772025"/>
            <wp:effectExtent l="19050" t="0" r="6985" b="0"/>
            <wp:wrapSquare wrapText="bothSides"/>
            <wp:docPr id="1" name="Рисунок 1" descr="5">
              <a:hlinkClick xmlns:a="http://schemas.openxmlformats.org/drawingml/2006/main" r:id="rId5" tooltip="&quot;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>
                      <a:hlinkClick r:id="rId5" tooltip="&quot;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    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В отличие от других образовательных стандартов, стандарт дошкольного образования не предусматривает проведение аттестации детей при освоении ими образовательных программ, а требования к результатам представлены в виде целевых ориентиров: инициативность и самостоятельность ребенка, уверенность в своих силах, положительное отношение к себе и другим, активное взаимодействие со сверстниками и взрослыми, способность ребенка к фантазии, воображению, творчеству, любознательность, способность к волевым усилиям и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принятию самостоятельных решений и др.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C1A85" w:rsidRDefault="00FC1A85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1A85" w:rsidRDefault="00FC1A85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7259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</w:t>
      </w:r>
      <w:proofErr w:type="spell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ФГОС ДО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обязателен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к применению организациями,   осуществляющими образовательную  деятельность, индивидуальными предпринимателями (далее вместе — Организации), реализующими образовательную     программу дошкольного образования, а также  может  использоваться  родителями (законными представителями) при получении детьми дошкольного образования  в форме семейного образования.</w:t>
      </w:r>
    </w:p>
    <w:p w:rsidR="00854862" w:rsidRPr="000F7259" w:rsidRDefault="00854862" w:rsidP="00FC1A85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F725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 требованиях к Программе</w:t>
      </w: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ФГОС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определены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 к структуре, содержанию и объему Программы.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 деятельности и охватывать следующие направления  развития  и  образования  детей  (образовательные области):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•          социально-коммуникативное развитие;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•          познавательное развитие;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•          речевое развитие;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•          художественно-эстетическое развитие;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•          физическое развитие.</w:t>
      </w:r>
    </w:p>
    <w:p w:rsidR="00854862" w:rsidRPr="000F7259" w:rsidRDefault="00854862" w:rsidP="00FC1A85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F725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 требованиях  к условиям реализации Программы</w:t>
      </w: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ФГОС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  условиям  реализации  Программы  исходят из того, что эти условия должны  обеспечивать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Среди требований к  психолого-педагогическим условиям 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укреплении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их  здоровья,  вовлечение  семей    непосредственно в образовательную деятельность.</w:t>
      </w: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 должна проводиться     квалифицированными     специалистами (педагоги-психологи, психологи) и  только  с согласия их родителей (законных представителей).</w:t>
      </w:r>
    </w:p>
    <w:p w:rsidR="00854862" w:rsidRPr="00FC1A85" w:rsidRDefault="000F7259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E466C3" w:rsidRDefault="00E466C3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потребностей  детей  с   ограниченными     возможностями з</w:t>
      </w:r>
      <w:r>
        <w:rPr>
          <w:rFonts w:ascii="Times New Roman" w:hAnsi="Times New Roman" w:cs="Times New Roman"/>
          <w:sz w:val="24"/>
          <w:szCs w:val="24"/>
          <w:lang w:eastAsia="ru-RU"/>
        </w:rPr>
        <w:t>доровья.                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</w:t>
      </w:r>
    </w:p>
    <w:p w:rsidR="00854862" w:rsidRPr="00FC1A85" w:rsidRDefault="00E466C3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  <w:proofErr w:type="gramEnd"/>
    </w:p>
    <w:p w:rsidR="00E466C3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877CF">
        <w:rPr>
          <w:rFonts w:ascii="Times New Roman" w:hAnsi="Times New Roman" w:cs="Times New Roman"/>
          <w:sz w:val="24"/>
          <w:szCs w:val="24"/>
          <w:lang w:eastAsia="ru-RU"/>
        </w:rPr>
        <w:t>Требования к развивающей   предметно-пространственной   среде</w:t>
      </w:r>
      <w:r w:rsidRPr="00FC1A85">
        <w:rPr>
          <w:rFonts w:ascii="Times New Roman" w:hAnsi="Times New Roman" w:cs="Times New Roman"/>
          <w:sz w:val="24"/>
          <w:szCs w:val="24"/>
          <w:lang w:eastAsia="ru-RU"/>
        </w:rPr>
        <w:t>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                 Требования к  кадровому составу 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 Требования  к  материально-техническим  условиям  – оборудование, оснащение (пре</w:t>
      </w:r>
      <w:r w:rsidR="005877CF">
        <w:rPr>
          <w:rFonts w:ascii="Times New Roman" w:hAnsi="Times New Roman" w:cs="Times New Roman"/>
          <w:sz w:val="24"/>
          <w:szCs w:val="24"/>
          <w:lang w:eastAsia="ru-RU"/>
        </w:rPr>
        <w:t>дметы), оснащенность  помещений</w:t>
      </w:r>
      <w:r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, учебно-методический комплект должны отвечать требованиям </w:t>
      </w:r>
      <w:proofErr w:type="spellStart"/>
      <w:r w:rsidRPr="00FC1A85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, правилами пожарной безопасности, требованиям к средствам обучения и воспитания, к  материально-техническому  обеспечению   Программы.                                           </w:t>
      </w:r>
    </w:p>
    <w:p w:rsidR="00854862" w:rsidRPr="00FC1A85" w:rsidRDefault="005877CF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854862" w:rsidRPr="005877CF" w:rsidRDefault="00854862" w:rsidP="00FC1A85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5877C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 О требованиях к результатам освоения Программы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 Это целевые ориентиры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•          целевые ориентиры образования в младенческом и раннем возрасте;</w:t>
      </w:r>
    </w:p>
    <w:p w:rsidR="00854862" w:rsidRPr="00FC1A85" w:rsidRDefault="00854862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•          целевые ориентиры на этапе завершения дошкольного образования.</w:t>
      </w:r>
    </w:p>
    <w:p w:rsidR="00854862" w:rsidRPr="00FC1A85" w:rsidRDefault="005877CF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 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854862" w:rsidRPr="00FC1A85" w:rsidRDefault="005877CF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854862" w:rsidRPr="005877CF" w:rsidRDefault="00854862" w:rsidP="00FC1A85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5877C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 требованиях к работе с  родителями</w:t>
      </w:r>
    </w:p>
    <w:p w:rsidR="00854862" w:rsidRPr="00FC1A85" w:rsidRDefault="005877CF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В ФГОС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сформулированы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  и требования по взаимодействию Организации с родителями. 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 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вопросах развития и образования, охраны и укрепления здоровья детей.  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  с  учётом  образовательных потребностей, интересов и мотивов детей, членов их семей и  педагогов.</w:t>
      </w:r>
    </w:p>
    <w:p w:rsidR="00854862" w:rsidRPr="00FC1A85" w:rsidRDefault="005877CF" w:rsidP="00FC1A85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ФГОС </w:t>
      </w:r>
      <w:proofErr w:type="gramStart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854862" w:rsidRPr="00FC1A8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обязана:</w:t>
      </w:r>
    </w:p>
    <w:p w:rsidR="00854862" w:rsidRPr="00FC1A85" w:rsidRDefault="00854862" w:rsidP="00105CD9">
      <w:pPr>
        <w:pStyle w:val="a7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информировать родителей (законных представителей) и общественность относительно целей  дошкольного  образования,  общих для всего образовательного пространства Российской Федерации, а также о Программе, и не только семье, но и всем заинтересованным лицам,</w:t>
      </w:r>
      <w:r w:rsidR="00105CD9">
        <w:rPr>
          <w:rFonts w:ascii="Times New Roman" w:hAnsi="Times New Roman" w:cs="Times New Roman"/>
          <w:sz w:val="24"/>
          <w:szCs w:val="24"/>
          <w:lang w:eastAsia="ru-RU"/>
        </w:rPr>
        <w:t xml:space="preserve"> вовлечённым в  образовательную </w:t>
      </w:r>
      <w:r w:rsidRPr="00FC1A85">
        <w:rPr>
          <w:rFonts w:ascii="Times New Roman" w:hAnsi="Times New Roman" w:cs="Times New Roman"/>
          <w:sz w:val="24"/>
          <w:szCs w:val="24"/>
          <w:lang w:eastAsia="ru-RU"/>
        </w:rPr>
        <w:t>деятельность;                                                                                                     </w:t>
      </w:r>
    </w:p>
    <w:p w:rsidR="00854862" w:rsidRPr="00FC1A85" w:rsidRDefault="00854862" w:rsidP="00105CD9">
      <w:pPr>
        <w:pStyle w:val="a7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обеспечить открытость дошкольного образования;                                                                                </w:t>
      </w:r>
    </w:p>
    <w:p w:rsidR="00854862" w:rsidRPr="00FC1A85" w:rsidRDefault="00854862" w:rsidP="00105CD9">
      <w:pPr>
        <w:pStyle w:val="a7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:rsidR="00854862" w:rsidRPr="00FC1A85" w:rsidRDefault="00854862" w:rsidP="00105CD9">
      <w:pPr>
        <w:pStyle w:val="a7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:rsidR="00854862" w:rsidRPr="00FC1A85" w:rsidRDefault="00854862" w:rsidP="00105CD9">
      <w:pPr>
        <w:pStyle w:val="a7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обеспечить вовлечение  семей    непосредственно в образовательную деятельность, в том числе 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854862" w:rsidRPr="00FC1A85" w:rsidRDefault="00854862" w:rsidP="00105CD9">
      <w:pPr>
        <w:pStyle w:val="a7"/>
        <w:numPr>
          <w:ilvl w:val="0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1A85">
        <w:rPr>
          <w:rFonts w:ascii="Times New Roman" w:hAnsi="Times New Roman" w:cs="Times New Roman"/>
          <w:sz w:val="24"/>
          <w:szCs w:val="24"/>
          <w:lang w:eastAsia="ru-RU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  представителями) детей вопросов, связанных с реализацией Программы.</w:t>
      </w:r>
    </w:p>
    <w:p w:rsidR="00854862" w:rsidRPr="00FC1A85" w:rsidRDefault="00854862" w:rsidP="00105CD9">
      <w:pPr>
        <w:pStyle w:val="a7"/>
        <w:ind w:left="142" w:firstLine="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306" w:rsidRPr="00FC1A85" w:rsidRDefault="00543306" w:rsidP="00FC1A8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543306" w:rsidRPr="00FC1A85" w:rsidSect="0054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620"/>
    <w:multiLevelType w:val="hybridMultilevel"/>
    <w:tmpl w:val="6688CF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757D7"/>
    <w:multiLevelType w:val="multilevel"/>
    <w:tmpl w:val="1A1C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862"/>
    <w:rsid w:val="000F7259"/>
    <w:rsid w:val="00105CD9"/>
    <w:rsid w:val="00543306"/>
    <w:rsid w:val="005877CF"/>
    <w:rsid w:val="00854862"/>
    <w:rsid w:val="008711EB"/>
    <w:rsid w:val="00E466C3"/>
    <w:rsid w:val="00FC1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06"/>
  </w:style>
  <w:style w:type="paragraph" w:styleId="1">
    <w:name w:val="heading 1"/>
    <w:basedOn w:val="a"/>
    <w:link w:val="10"/>
    <w:uiPriority w:val="9"/>
    <w:qFormat/>
    <w:rsid w:val="00854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8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86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C1A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1sp.detkin-club.ru/editor/2025/images/166c3542c41f7dd222f4c978a6bfe7ac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dcterms:created xsi:type="dcterms:W3CDTF">2016-03-20T12:11:00Z</dcterms:created>
  <dcterms:modified xsi:type="dcterms:W3CDTF">2016-03-27T09:20:00Z</dcterms:modified>
</cp:coreProperties>
</file>